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ОСНОВНЫЕ ЗВЕНЬЯ (ЭТАПЫ) СОВРЕМЕННОГО УРОКА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организационный момент, характеризующийся внешней и внутренней (психологической) готовностью учащихся к уроку;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проверка домашнего задания;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проверка знаний и умений учащихся для подготовки к новой теме;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постановка цели занятия перед учащимися;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организация восприятия и осмысления новой информации;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первичная проверка понимания;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организация усвоения способов деятельности путем воспроизведения информации и упражнений в ее применении (в т.ч. смена вариантов) по образцу;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обобщение изучаемого на уроке и введение его в систему ранее усвоенных знаний;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контроль за результатами учебной деятельности, осуществляемый учителем и учащимися, оценка знаний;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домашнее задание к следующему уроку;</w:t>
      </w:r>
    </w:p>
    <w:p w:rsidR="00DF39CD" w:rsidRPr="00402F65" w:rsidRDefault="00DF39CD" w:rsidP="00F1701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подведение итогов урока.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МНОГООБРАЗИЕ СТРУКТУР УРОКА РАЗВИВАЮЩЕГО ТИПА ОБУЧЕНИЯ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Структура урока изучения нового материала: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первичное введение материала с учетом закономерностей процесса познания при высокой мыслительной активности учащихся;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указание на то, что учащиеся должны запомнить;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мотивация запоминания и длительного сохранения в памяти;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сообщение или актуализация техники запоминания (работа с опорными для памяти материалами, смысловая группировка и т.п.);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первичное закрепление под руководством учителя посредством прямого повторения, частичных выводов;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контроль результатов первичного запоминания;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внутреннее повторение и постоянное применение полученных знаний и навыков для приобретения новых;</w:t>
      </w:r>
    </w:p>
    <w:p w:rsidR="00DF39CD" w:rsidRPr="00402F65" w:rsidRDefault="00DF39CD" w:rsidP="00F1701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Структура урока закрепления и развития знаний, умений, навыков:</w:t>
      </w:r>
    </w:p>
    <w:p w:rsidR="00DF39CD" w:rsidRPr="00402F65" w:rsidRDefault="00DF39CD" w:rsidP="00F1701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сообщение учащимся цели предстоящей работы;</w:t>
      </w:r>
    </w:p>
    <w:p w:rsidR="00DF39CD" w:rsidRPr="00402F65" w:rsidRDefault="00DF39CD" w:rsidP="00F1701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воспроизведение учащимися знаний, умений и навыков, которые потребуются для выполнения предложенных заданий;</w:t>
      </w:r>
    </w:p>
    <w:p w:rsidR="00DF39CD" w:rsidRPr="00402F65" w:rsidRDefault="00DF39CD" w:rsidP="00F1701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выполнение учащимися различных заданий, задач, упражнений;</w:t>
      </w:r>
    </w:p>
    <w:p w:rsidR="00DF39CD" w:rsidRPr="00402F65" w:rsidRDefault="00DF39CD" w:rsidP="00F1701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проверка выполнения работ;</w:t>
      </w:r>
    </w:p>
    <w:p w:rsidR="00DF39CD" w:rsidRPr="00402F65" w:rsidRDefault="00DF39CD" w:rsidP="00F1701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обсуждение допущенных ошибок и их коррекция;</w:t>
      </w:r>
    </w:p>
    <w:p w:rsidR="00DF39CD" w:rsidRPr="00402F65" w:rsidRDefault="00DF39CD" w:rsidP="00F1701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задание на дом (если это необходимо).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Структура урока формирования умений и навыков: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постановка цели урока;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повторение сформированных умений и навыков, являющихся опорой;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проведение проверочных упражнений;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ознакомление с новыми умениями, показ образца формирования;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упражнения на их освоение;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упражнения на их закрепление;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тренировочные упражнения по образцу, алгоритму, инструкции;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упражнения на перенос в сходную ситуацию;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упражнения творческого характера;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итог урока;</w:t>
      </w:r>
    </w:p>
    <w:p w:rsidR="00DF39CD" w:rsidRPr="00402F65" w:rsidRDefault="00DF39CD" w:rsidP="00F17013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задание на дом.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Структура урока повторения:</w:t>
      </w:r>
    </w:p>
    <w:p w:rsidR="00DF39CD" w:rsidRPr="00402F65" w:rsidRDefault="00DF39CD" w:rsidP="00F17013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организация начала урока;</w:t>
      </w:r>
    </w:p>
    <w:p w:rsidR="00DF39CD" w:rsidRPr="00402F65" w:rsidRDefault="00DF39CD" w:rsidP="00F17013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постановка образовательных, воспитательных, развивающих задач;</w:t>
      </w:r>
    </w:p>
    <w:p w:rsidR="00DF39CD" w:rsidRPr="00402F65" w:rsidRDefault="00DF39CD" w:rsidP="00F17013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проверка домашнего задания, направленного на повторение основных понятий, умозаключений, основополагающих знаний, умений, способов деятельности (практической и мыслительной). На предыдущем уроке, зная о предстоящем повторении, нужно подобрать соответствующее домашнее задание;</w:t>
      </w:r>
    </w:p>
    <w:p w:rsidR="00DF39CD" w:rsidRPr="00402F65" w:rsidRDefault="00DF39CD" w:rsidP="00F17013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подведение итогов повторения, проверка результатов учебной работы на уроке;</w:t>
      </w:r>
    </w:p>
    <w:p w:rsidR="00DF39CD" w:rsidRPr="00402F65" w:rsidRDefault="00DF39CD" w:rsidP="00F17013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задание на дом.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Структура урока проверки знаний:</w:t>
      </w:r>
    </w:p>
    <w:p w:rsidR="00DF39CD" w:rsidRPr="00402F65" w:rsidRDefault="00DF39CD" w:rsidP="00F17013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</w:p>
    <w:p w:rsidR="00DF39CD" w:rsidRPr="00402F65" w:rsidRDefault="00DF39CD" w:rsidP="00F17013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постановка задачи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на работе. Напоминает, чтобы учащиеся обязательно сами проверили работы;</w:t>
      </w:r>
    </w:p>
    <w:p w:rsidR="00DF39CD" w:rsidRPr="00402F65" w:rsidRDefault="00DF39CD" w:rsidP="00F17013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 для каждого ученика.</w:t>
      </w:r>
    </w:p>
    <w:p w:rsidR="00DF39CD" w:rsidRPr="00402F65" w:rsidRDefault="00DF39CD" w:rsidP="00F17013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DF39CD" w:rsidRPr="00402F65" w:rsidRDefault="00DF39CD" w:rsidP="00F17013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определение типичных ошибок и пробелов в знаниях и умениях, а также путей их устранения и совершенствования знаний и умений.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Структура урока применения знаний, умений и навыков: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организация начала урока (психологический настрой учащихся);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сообщение темы урока и его задач;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изучение новых знаний, необходимых для формирования умений;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формирование, закрепление первичных умений и применение их в стандартных ситуациях - по аналогии;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упражнения в применении знаний и умений в измененных условиях;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творческое применение знаний и умений;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упражнение по отработке навыков;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домашнее задание;</w:t>
      </w:r>
    </w:p>
    <w:p w:rsidR="00DF39CD" w:rsidRPr="00402F65" w:rsidRDefault="00DF39CD" w:rsidP="00F17013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итог урока с оценкой проделанной учащимися работы.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Структура повторительно-обобщающего урока:</w:t>
      </w:r>
    </w:p>
    <w:p w:rsidR="00DF39CD" w:rsidRPr="00402F65" w:rsidRDefault="00DF39CD" w:rsidP="00F170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организационный момент;</w:t>
      </w:r>
    </w:p>
    <w:p w:rsidR="00DF39CD" w:rsidRPr="00402F65" w:rsidRDefault="00DF39CD" w:rsidP="00F170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DF39CD" w:rsidRPr="00402F65" w:rsidRDefault="00DF39CD" w:rsidP="00F170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понятийные знания на основе обобщения фактов, явлений;</w:t>
      </w:r>
    </w:p>
    <w:p w:rsidR="00DF39CD" w:rsidRPr="00402F65" w:rsidRDefault="00DF39CD" w:rsidP="00F170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проверка выполнения работ, корректировка (при необходимости);</w:t>
      </w:r>
    </w:p>
    <w:p w:rsidR="00DF39CD" w:rsidRPr="00402F65" w:rsidRDefault="00DF39CD" w:rsidP="00F170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формулирование выводов по изученному материалу;</w:t>
      </w:r>
    </w:p>
    <w:p w:rsidR="00DF39CD" w:rsidRPr="00402F65" w:rsidRDefault="00DF39CD" w:rsidP="00F170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оценка результатов урока;</w:t>
      </w:r>
    </w:p>
    <w:p w:rsidR="00DF39CD" w:rsidRPr="00402F65" w:rsidRDefault="00DF39CD" w:rsidP="00F170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подведение итогов;</w:t>
      </w:r>
    </w:p>
    <w:p w:rsidR="00DF39CD" w:rsidRPr="00402F65" w:rsidRDefault="00DF39CD" w:rsidP="00F17013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задание на дом (не всегда).</w:t>
      </w:r>
    </w:p>
    <w:p w:rsidR="00DF39CD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b/>
          <w:bCs/>
          <w:sz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 xml:space="preserve">Структура комбинированного урока 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(он, как правило, имеет две или несколько дидактических целей):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организация начала урока;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проверка домашнего задания, постановка цели урока;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подготовка учащихся к восприятию нового учебного материала, т.е. актуализация знаний и практических и умственных умений;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изучение нового материала, в т.ч. и объяснение;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закрепление материала, изученного на данном уроке и ранее пройденного, связанного с новым;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обобщение и систематизация знаний и умений, связь новых с ранее полученными и сформированными;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подведение итогов и результатов урока;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задание на дом;</w:t>
      </w:r>
    </w:p>
    <w:p w:rsidR="00DF39CD" w:rsidRPr="00402F65" w:rsidRDefault="00DF39CD" w:rsidP="00F17013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подготовка (предварительная работа), необходимая учащимся для изучения новой темы (не всегда).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Структура уроков учителей-новаторов: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Система преподавания Л.В. Маховой:</w:t>
      </w:r>
    </w:p>
    <w:p w:rsidR="00DF39CD" w:rsidRPr="00402F65" w:rsidRDefault="00DF39CD" w:rsidP="00F17013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рассказ обзорного типа по всей теме;</w:t>
      </w:r>
    </w:p>
    <w:p w:rsidR="00DF39CD" w:rsidRPr="00402F65" w:rsidRDefault="00DF39CD" w:rsidP="00F17013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 вопросов учеников учителю и дополнительных разъяснений</w:t>
      </w:r>
    </w:p>
    <w:p w:rsidR="00DF39CD" w:rsidRPr="00402F65" w:rsidRDefault="00DF39CD" w:rsidP="00F17013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 - практическая работа;</w:t>
      </w:r>
    </w:p>
    <w:p w:rsidR="00DF39CD" w:rsidRPr="00402F65" w:rsidRDefault="00DF39CD" w:rsidP="00F17013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 обобщающего типа с карточками-заданиями, ориентирующими на выделение и усвоение главных элементов учебного материала;</w:t>
      </w:r>
    </w:p>
    <w:p w:rsidR="00DF39CD" w:rsidRPr="00402F65" w:rsidRDefault="00DF39CD" w:rsidP="00F17013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заключительный опрос по теоретическому материалу;</w:t>
      </w:r>
    </w:p>
    <w:p w:rsidR="00DF39CD" w:rsidRPr="00402F65" w:rsidRDefault="00DF39CD" w:rsidP="00F17013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решение задач по теме с применением микрокалькуляторов.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Система уроков, разработанная Н.П. Гузиком для изучения каждой темы:</w:t>
      </w:r>
    </w:p>
    <w:p w:rsidR="00DF39CD" w:rsidRPr="00402F65" w:rsidRDefault="00DF39CD" w:rsidP="00F17013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уроки теоретического разбора материала учителем;</w:t>
      </w:r>
    </w:p>
    <w:p w:rsidR="00DF39CD" w:rsidRPr="00402F65" w:rsidRDefault="00DF39CD" w:rsidP="00F17013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уроки самостоятельного разбора темы учениками (разбитыми на группы) по заданной программе, планам, алгоритмам;</w:t>
      </w:r>
    </w:p>
    <w:p w:rsidR="00DF39CD" w:rsidRPr="00402F65" w:rsidRDefault="00DF39CD" w:rsidP="00F17013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уроки-семинары;</w:t>
      </w:r>
    </w:p>
    <w:p w:rsidR="00DF39CD" w:rsidRPr="00402F65" w:rsidRDefault="00DF39CD" w:rsidP="00F17013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уроки-практикумы;</w:t>
      </w:r>
    </w:p>
    <w:p w:rsidR="00DF39CD" w:rsidRPr="00402F65" w:rsidRDefault="00DF39CD" w:rsidP="00F17013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уроки контроля и оценки.</w:t>
      </w:r>
    </w:p>
    <w:p w:rsidR="00DF39CD" w:rsidRPr="00402F65" w:rsidRDefault="00DF39CD" w:rsidP="00F17013">
      <w:pPr>
        <w:shd w:val="clear" w:color="auto" w:fill="FAFAFA"/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b/>
          <w:bCs/>
          <w:sz w:val="21"/>
          <w:lang w:eastAsia="ru-RU"/>
        </w:rPr>
        <w:t>Система уроков, предлагаемая Р.Г. Хазанкиным:</w:t>
      </w:r>
    </w:p>
    <w:p w:rsidR="00DF39CD" w:rsidRPr="00402F65" w:rsidRDefault="00DF39CD" w:rsidP="00F17013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урок-лекция по всей теме;</w:t>
      </w:r>
    </w:p>
    <w:p w:rsidR="00DF39CD" w:rsidRPr="00402F65" w:rsidRDefault="00DF39CD" w:rsidP="00F17013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уроки-решения ключевых задач;</w:t>
      </w:r>
    </w:p>
    <w:p w:rsidR="00DF39CD" w:rsidRPr="00402F65" w:rsidRDefault="00DF39CD" w:rsidP="00F17013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урок-консультация;</w:t>
      </w:r>
    </w:p>
    <w:p w:rsidR="00DF39CD" w:rsidRPr="00402F65" w:rsidRDefault="00DF39CD" w:rsidP="00F17013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240" w:lineRule="auto"/>
        <w:ind w:left="75" w:right="75"/>
        <w:jc w:val="both"/>
        <w:rPr>
          <w:rFonts w:ascii="Times New Roman" w:hAnsi="Times New Roman"/>
          <w:sz w:val="21"/>
          <w:szCs w:val="21"/>
          <w:lang w:eastAsia="ru-RU"/>
        </w:rPr>
      </w:pPr>
      <w:r w:rsidRPr="00402F65">
        <w:rPr>
          <w:rFonts w:ascii="Times New Roman" w:hAnsi="Times New Roman"/>
          <w:sz w:val="21"/>
          <w:szCs w:val="21"/>
          <w:lang w:eastAsia="ru-RU"/>
        </w:rPr>
        <w:t>урок-зачет.</w:t>
      </w:r>
    </w:p>
    <w:p w:rsidR="00DF39CD" w:rsidRPr="00402F65" w:rsidRDefault="00DF39CD"/>
    <w:sectPr w:rsidR="00DF39CD" w:rsidRPr="00402F65" w:rsidSect="00D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70A"/>
    <w:multiLevelType w:val="multilevel"/>
    <w:tmpl w:val="ACCE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946ED"/>
    <w:multiLevelType w:val="multilevel"/>
    <w:tmpl w:val="5D1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96E76"/>
    <w:multiLevelType w:val="multilevel"/>
    <w:tmpl w:val="D56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71BD0"/>
    <w:multiLevelType w:val="multilevel"/>
    <w:tmpl w:val="6274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B43E3D"/>
    <w:multiLevelType w:val="multilevel"/>
    <w:tmpl w:val="D33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55BFA"/>
    <w:multiLevelType w:val="multilevel"/>
    <w:tmpl w:val="907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F0DD9"/>
    <w:multiLevelType w:val="multilevel"/>
    <w:tmpl w:val="DF86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62275"/>
    <w:multiLevelType w:val="multilevel"/>
    <w:tmpl w:val="366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77703"/>
    <w:multiLevelType w:val="multilevel"/>
    <w:tmpl w:val="032C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969BB"/>
    <w:multiLevelType w:val="multilevel"/>
    <w:tmpl w:val="E066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02496"/>
    <w:multiLevelType w:val="multilevel"/>
    <w:tmpl w:val="7B3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7096C"/>
    <w:multiLevelType w:val="multilevel"/>
    <w:tmpl w:val="6E0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13"/>
    <w:rsid w:val="002A4EFE"/>
    <w:rsid w:val="003E7C9D"/>
    <w:rsid w:val="00402F65"/>
    <w:rsid w:val="00DB1E30"/>
    <w:rsid w:val="00DF39CD"/>
    <w:rsid w:val="00F1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3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70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1063</Words>
  <Characters>6065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2014-12-15T18:36:00Z</dcterms:created>
  <dcterms:modified xsi:type="dcterms:W3CDTF">2016-02-15T07:22:00Z</dcterms:modified>
</cp:coreProperties>
</file>